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21F02" w14:textId="77777777" w:rsidR="00303062" w:rsidRPr="00101C79" w:rsidRDefault="00303062" w:rsidP="0047728E">
      <w:pPr>
        <w:rPr>
          <w:rFonts w:cs="Arial"/>
          <w:color w:val="000000" w:themeColor="text1"/>
          <w:szCs w:val="22"/>
        </w:rPr>
      </w:pPr>
    </w:p>
    <w:p w14:paraId="7895CAD5" w14:textId="77777777" w:rsidR="0047728E" w:rsidRPr="00101C79" w:rsidRDefault="0047728E" w:rsidP="0047728E">
      <w:pPr>
        <w:rPr>
          <w:rFonts w:cs="Arial"/>
          <w:color w:val="000000" w:themeColor="text1"/>
          <w:szCs w:val="22"/>
        </w:rPr>
      </w:pPr>
    </w:p>
    <w:p w14:paraId="228E813F" w14:textId="77777777" w:rsidR="007B73A5" w:rsidRPr="00101C79" w:rsidRDefault="007B73A5" w:rsidP="0047728E">
      <w:pPr>
        <w:rPr>
          <w:rFonts w:cs="Arial"/>
          <w:color w:val="000000" w:themeColor="text1"/>
          <w:szCs w:val="22"/>
        </w:rPr>
      </w:pPr>
    </w:p>
    <w:p w14:paraId="42CC938A" w14:textId="77777777" w:rsidR="00A4359F" w:rsidRPr="00A4359F" w:rsidRDefault="00A4359F" w:rsidP="00A4359F">
      <w:pPr>
        <w:jc w:val="both"/>
        <w:rPr>
          <w:rFonts w:ascii="Times New Roman" w:eastAsia="Times New Roman" w:hAnsi="Times New Roman"/>
          <w:color w:val="000000" w:themeColor="text1"/>
          <w:sz w:val="24"/>
          <w:lang w:val="fr-FR" w:eastAsia="zh-CN"/>
        </w:rPr>
      </w:pPr>
      <w:r w:rsidRPr="00A4359F">
        <w:rPr>
          <w:rFonts w:eastAsia="Times New Roman" w:cs="Arial"/>
          <w:color w:val="000000" w:themeColor="text1"/>
          <w:sz w:val="24"/>
          <w:shd w:val="clear" w:color="auto" w:fill="FFFFFF"/>
          <w:lang w:val="fr-FR" w:eastAsia="zh-CN"/>
        </w:rPr>
        <w:t>[Date]</w:t>
      </w:r>
    </w:p>
    <w:p w14:paraId="3D44E109" w14:textId="77777777" w:rsidR="00A4359F" w:rsidRPr="00A4359F" w:rsidRDefault="00A4359F" w:rsidP="00A4359F">
      <w:pPr>
        <w:rPr>
          <w:rFonts w:ascii="Times New Roman" w:eastAsia="Times New Roman" w:hAnsi="Times New Roman"/>
          <w:color w:val="000000" w:themeColor="text1"/>
          <w:sz w:val="24"/>
          <w:lang w:val="fr-FR" w:eastAsia="zh-CN"/>
        </w:rPr>
      </w:pPr>
    </w:p>
    <w:p w14:paraId="1679F030" w14:textId="77777777" w:rsidR="00A4359F" w:rsidRPr="00A4359F" w:rsidRDefault="00A4359F" w:rsidP="00A4359F">
      <w:pPr>
        <w:jc w:val="both"/>
        <w:rPr>
          <w:rFonts w:ascii="Times New Roman" w:eastAsia="Times New Roman" w:hAnsi="Times New Roman"/>
          <w:color w:val="000000" w:themeColor="text1"/>
          <w:sz w:val="24"/>
          <w:lang w:val="fr-FR" w:eastAsia="zh-CN"/>
        </w:rPr>
      </w:pPr>
      <w:r w:rsidRPr="00A4359F">
        <w:rPr>
          <w:rFonts w:eastAsia="Times New Roman" w:cs="Arial"/>
          <w:color w:val="000000" w:themeColor="text1"/>
          <w:sz w:val="24"/>
          <w:shd w:val="clear" w:color="auto" w:fill="FFFFFF"/>
          <w:lang w:val="fr-FR" w:eastAsia="zh-CN"/>
        </w:rPr>
        <w:t>Nom</w:t>
      </w:r>
    </w:p>
    <w:p w14:paraId="5F0013B6" w14:textId="77777777" w:rsidR="00A4359F" w:rsidRPr="00A4359F" w:rsidRDefault="00A4359F" w:rsidP="00A4359F">
      <w:pPr>
        <w:jc w:val="both"/>
        <w:rPr>
          <w:rFonts w:ascii="Times New Roman" w:eastAsia="Times New Roman" w:hAnsi="Times New Roman"/>
          <w:color w:val="000000" w:themeColor="text1"/>
          <w:sz w:val="24"/>
          <w:lang w:val="fr-FR" w:eastAsia="zh-CN"/>
        </w:rPr>
      </w:pPr>
      <w:r w:rsidRPr="00A4359F">
        <w:rPr>
          <w:rFonts w:eastAsia="Times New Roman" w:cs="Arial"/>
          <w:color w:val="000000" w:themeColor="text1"/>
          <w:sz w:val="24"/>
          <w:shd w:val="clear" w:color="auto" w:fill="FFFFFF"/>
          <w:lang w:val="fr-FR" w:eastAsia="zh-CN"/>
        </w:rPr>
        <w:t>Poste</w:t>
      </w:r>
    </w:p>
    <w:p w14:paraId="210128C0" w14:textId="77777777" w:rsidR="00A4359F" w:rsidRPr="00A4359F" w:rsidRDefault="00A4359F" w:rsidP="00A4359F">
      <w:pPr>
        <w:jc w:val="both"/>
        <w:rPr>
          <w:rFonts w:ascii="Times New Roman" w:eastAsia="Times New Roman" w:hAnsi="Times New Roman"/>
          <w:color w:val="000000" w:themeColor="text1"/>
          <w:sz w:val="24"/>
          <w:lang w:val="fr-FR" w:eastAsia="zh-CN"/>
        </w:rPr>
      </w:pPr>
      <w:r w:rsidRPr="00A4359F">
        <w:rPr>
          <w:rFonts w:eastAsia="Times New Roman" w:cs="Arial"/>
          <w:color w:val="000000" w:themeColor="text1"/>
          <w:sz w:val="24"/>
          <w:shd w:val="clear" w:color="auto" w:fill="FFFFFF"/>
          <w:lang w:val="fr-FR" w:eastAsia="zh-CN"/>
        </w:rPr>
        <w:t>Société</w:t>
      </w:r>
    </w:p>
    <w:p w14:paraId="44851C5A" w14:textId="77777777" w:rsidR="00A4359F" w:rsidRPr="00A4359F" w:rsidRDefault="00A4359F" w:rsidP="00A4359F">
      <w:pPr>
        <w:jc w:val="both"/>
        <w:rPr>
          <w:rFonts w:ascii="Times New Roman" w:eastAsia="Times New Roman" w:hAnsi="Times New Roman"/>
          <w:color w:val="000000" w:themeColor="text1"/>
          <w:sz w:val="24"/>
          <w:lang w:val="fr-FR" w:eastAsia="zh-CN"/>
        </w:rPr>
      </w:pPr>
      <w:r w:rsidRPr="00A4359F">
        <w:rPr>
          <w:rFonts w:eastAsia="Times New Roman" w:cs="Arial"/>
          <w:color w:val="000000" w:themeColor="text1"/>
          <w:sz w:val="24"/>
          <w:shd w:val="clear" w:color="auto" w:fill="FFFFFF"/>
          <w:lang w:val="fr-FR" w:eastAsia="zh-CN"/>
        </w:rPr>
        <w:t>Rue</w:t>
      </w:r>
    </w:p>
    <w:p w14:paraId="419D70ED" w14:textId="77777777" w:rsidR="00A4359F" w:rsidRPr="00A4359F" w:rsidRDefault="00A4359F" w:rsidP="00A4359F">
      <w:pPr>
        <w:jc w:val="both"/>
        <w:rPr>
          <w:rFonts w:ascii="Times New Roman" w:eastAsia="Times New Roman" w:hAnsi="Times New Roman"/>
          <w:color w:val="000000" w:themeColor="text1"/>
          <w:sz w:val="24"/>
          <w:lang w:val="fr-FR" w:eastAsia="zh-CN"/>
        </w:rPr>
      </w:pPr>
      <w:r w:rsidRPr="00A4359F">
        <w:rPr>
          <w:rFonts w:eastAsia="Times New Roman" w:cs="Arial"/>
          <w:color w:val="000000" w:themeColor="text1"/>
          <w:sz w:val="24"/>
          <w:shd w:val="clear" w:color="auto" w:fill="FFFFFF"/>
          <w:lang w:val="fr-FR" w:eastAsia="zh-CN"/>
        </w:rPr>
        <w:t>Ville, province Code postal</w:t>
      </w:r>
    </w:p>
    <w:p w14:paraId="500211D5" w14:textId="77777777" w:rsidR="00A4359F" w:rsidRPr="00A4359F" w:rsidRDefault="00A4359F" w:rsidP="00A4359F">
      <w:pPr>
        <w:spacing w:after="240"/>
        <w:rPr>
          <w:rFonts w:ascii="Times New Roman" w:eastAsia="Times New Roman" w:hAnsi="Times New Roman"/>
          <w:color w:val="000000" w:themeColor="text1"/>
          <w:sz w:val="24"/>
          <w:lang w:val="fr-FR" w:eastAsia="zh-CN"/>
        </w:rPr>
      </w:pPr>
    </w:p>
    <w:p w14:paraId="7A72FB22" w14:textId="77777777" w:rsidR="00A4359F" w:rsidRPr="00A4359F" w:rsidRDefault="00A4359F" w:rsidP="00A4359F">
      <w:pPr>
        <w:jc w:val="both"/>
        <w:rPr>
          <w:rFonts w:ascii="Times New Roman" w:eastAsia="Times New Roman" w:hAnsi="Times New Roman"/>
          <w:color w:val="000000" w:themeColor="text1"/>
          <w:sz w:val="24"/>
          <w:lang w:val="fr-FR" w:eastAsia="zh-CN"/>
        </w:rPr>
      </w:pPr>
      <w:r w:rsidRPr="00A4359F">
        <w:rPr>
          <w:rFonts w:eastAsia="Times New Roman" w:cs="Arial"/>
          <w:color w:val="000000" w:themeColor="text1"/>
          <w:sz w:val="24"/>
          <w:shd w:val="clear" w:color="auto" w:fill="FFFFFF"/>
          <w:lang w:val="fr-FR" w:eastAsia="zh-CN"/>
        </w:rPr>
        <w:t>Cher [nom du député],</w:t>
      </w:r>
    </w:p>
    <w:p w14:paraId="281930A1" w14:textId="77777777" w:rsidR="00A4359F" w:rsidRPr="00A4359F" w:rsidRDefault="00A4359F" w:rsidP="00A4359F">
      <w:pPr>
        <w:rPr>
          <w:rFonts w:ascii="Times New Roman" w:eastAsia="Times New Roman" w:hAnsi="Times New Roman"/>
          <w:color w:val="000000" w:themeColor="text1"/>
          <w:sz w:val="24"/>
          <w:lang w:val="fr-FR" w:eastAsia="zh-CN"/>
        </w:rPr>
      </w:pPr>
    </w:p>
    <w:p w14:paraId="696B4BE7" w14:textId="4A19CD7B" w:rsidR="00A4359F" w:rsidRPr="00A4359F" w:rsidRDefault="00A4359F" w:rsidP="00A4359F">
      <w:pPr>
        <w:jc w:val="both"/>
        <w:rPr>
          <w:rFonts w:ascii="Times New Roman" w:eastAsia="Times New Roman" w:hAnsi="Times New Roman"/>
          <w:color w:val="000000" w:themeColor="text1"/>
          <w:sz w:val="24"/>
          <w:lang w:val="fr-FR" w:eastAsia="zh-CN"/>
        </w:rPr>
      </w:pPr>
      <w:r w:rsidRPr="00A4359F">
        <w:rPr>
          <w:rFonts w:eastAsia="Times New Roman" w:cs="Arial"/>
          <w:color w:val="000000" w:themeColor="text1"/>
          <w:sz w:val="24"/>
          <w:shd w:val="clear" w:color="auto" w:fill="FFFFFF"/>
          <w:lang w:val="fr-FR" w:eastAsia="zh-CN"/>
        </w:rPr>
        <w:t xml:space="preserve">La Semaine des soins spirituels (SSS), qui aura lieu du 22 au 28 octobre 2023, est l'occasion de célébrer les professionnels des soins spirituels, y compris les intervenants en soins spirituels, les thérapeutes </w:t>
      </w:r>
      <w:proofErr w:type="spellStart"/>
      <w:r w:rsidRPr="00A4359F">
        <w:rPr>
          <w:rFonts w:eastAsia="Times New Roman" w:cs="Arial"/>
          <w:color w:val="000000" w:themeColor="text1"/>
          <w:sz w:val="24"/>
          <w:shd w:val="clear" w:color="auto" w:fill="FFFFFF"/>
          <w:lang w:val="fr-FR" w:eastAsia="zh-CN"/>
        </w:rPr>
        <w:t>psychospirituels</w:t>
      </w:r>
      <w:proofErr w:type="spellEnd"/>
      <w:r w:rsidRPr="00A4359F">
        <w:rPr>
          <w:rFonts w:eastAsia="Times New Roman" w:cs="Arial"/>
          <w:color w:val="000000" w:themeColor="text1"/>
          <w:sz w:val="24"/>
          <w:shd w:val="clear" w:color="auto" w:fill="FFFFFF"/>
          <w:lang w:val="fr-FR" w:eastAsia="zh-CN"/>
        </w:rPr>
        <w:t xml:space="preserve"> et les aumôniers, pour leur engagement indéfectible envers le bien-être des </w:t>
      </w:r>
      <w:r w:rsidRPr="00101C79">
        <w:rPr>
          <w:rFonts w:eastAsia="Times New Roman" w:cs="Arial"/>
          <w:color w:val="000000" w:themeColor="text1"/>
          <w:sz w:val="24"/>
          <w:shd w:val="clear" w:color="auto" w:fill="FFFFFF"/>
          <w:lang w:val="fr-FR" w:eastAsia="zh-CN"/>
        </w:rPr>
        <w:t>Ca</w:t>
      </w:r>
      <w:r w:rsidRPr="00A4359F">
        <w:rPr>
          <w:rFonts w:eastAsia="Times New Roman" w:cs="Arial"/>
          <w:color w:val="000000" w:themeColor="text1"/>
          <w:sz w:val="24"/>
          <w:shd w:val="clear" w:color="auto" w:fill="FFFFFF"/>
          <w:lang w:val="fr-FR" w:eastAsia="zh-CN"/>
        </w:rPr>
        <w:t xml:space="preserve">nadiens et des </w:t>
      </w:r>
      <w:r w:rsidRPr="00101C79">
        <w:rPr>
          <w:rFonts w:eastAsia="Times New Roman" w:cs="Arial"/>
          <w:color w:val="000000" w:themeColor="text1"/>
          <w:sz w:val="24"/>
          <w:shd w:val="clear" w:color="auto" w:fill="FFFFFF"/>
          <w:lang w:val="fr-FR" w:eastAsia="zh-CN"/>
        </w:rPr>
        <w:t>Ca</w:t>
      </w:r>
      <w:r w:rsidRPr="00A4359F">
        <w:rPr>
          <w:rFonts w:eastAsia="Times New Roman" w:cs="Arial"/>
          <w:color w:val="000000" w:themeColor="text1"/>
          <w:sz w:val="24"/>
          <w:shd w:val="clear" w:color="auto" w:fill="FFFFFF"/>
          <w:lang w:val="fr-FR" w:eastAsia="zh-CN"/>
        </w:rPr>
        <w:t>nadiennes. L'Association canadienne de soins spirituels/Canadian Association for Spiritual Care (ACSS/CASC) représente un groupe de professionnels unis dans leur conviction que la santé spirituelle est indissociable de la santé globale et que la prise en compte des besoins spirituels est un élément nécessaire pour soulager la souffrance et promouvoir la guérison. La spiritualité ne désigne pas une religion particulière, mais englobe l'expérience universelle et puissante de la recherche d'un sens et d'un but.</w:t>
      </w:r>
    </w:p>
    <w:p w14:paraId="544BDEB1" w14:textId="77777777" w:rsidR="00A4359F" w:rsidRPr="00A4359F" w:rsidRDefault="00A4359F" w:rsidP="00A4359F">
      <w:pPr>
        <w:rPr>
          <w:rFonts w:ascii="Times New Roman" w:eastAsia="Times New Roman" w:hAnsi="Times New Roman"/>
          <w:color w:val="000000" w:themeColor="text1"/>
          <w:sz w:val="24"/>
          <w:lang w:val="fr-FR" w:eastAsia="zh-CN"/>
        </w:rPr>
      </w:pPr>
    </w:p>
    <w:p w14:paraId="7DAB1D37" w14:textId="77777777" w:rsidR="00A4359F" w:rsidRPr="00A4359F" w:rsidRDefault="00A4359F" w:rsidP="00A4359F">
      <w:pPr>
        <w:jc w:val="both"/>
        <w:rPr>
          <w:rFonts w:ascii="Times New Roman" w:eastAsia="Times New Roman" w:hAnsi="Times New Roman"/>
          <w:color w:val="000000" w:themeColor="text1"/>
          <w:sz w:val="24"/>
          <w:lang w:val="fr-FR" w:eastAsia="zh-CN"/>
        </w:rPr>
      </w:pPr>
      <w:r w:rsidRPr="00A4359F">
        <w:rPr>
          <w:rFonts w:eastAsia="Times New Roman" w:cs="Arial"/>
          <w:color w:val="000000" w:themeColor="text1"/>
          <w:sz w:val="24"/>
          <w:shd w:val="clear" w:color="auto" w:fill="FFFFFF"/>
          <w:lang w:val="fr-FR" w:eastAsia="zh-CN"/>
        </w:rPr>
        <w:t xml:space="preserve">Notre pays a fait des progrès considérables en reconnaissant que la santé mentale et </w:t>
      </w:r>
      <w:proofErr w:type="gramStart"/>
      <w:r w:rsidRPr="00A4359F">
        <w:rPr>
          <w:rFonts w:eastAsia="Times New Roman" w:cs="Arial"/>
          <w:color w:val="000000" w:themeColor="text1"/>
          <w:sz w:val="24"/>
          <w:shd w:val="clear" w:color="auto" w:fill="FFFFFF"/>
          <w:lang w:val="fr-FR" w:eastAsia="zh-CN"/>
        </w:rPr>
        <w:t>émotionnelle</w:t>
      </w:r>
      <w:proofErr w:type="gramEnd"/>
      <w:r w:rsidRPr="00A4359F">
        <w:rPr>
          <w:rFonts w:eastAsia="Times New Roman" w:cs="Arial"/>
          <w:color w:val="000000" w:themeColor="text1"/>
          <w:sz w:val="24"/>
          <w:shd w:val="clear" w:color="auto" w:fill="FFFFFF"/>
          <w:lang w:val="fr-FR" w:eastAsia="zh-CN"/>
        </w:rPr>
        <w:t xml:space="preserve"> est un élément clé de la santé globale. Il est temps maintenant d'aller plus loin et de reconnaître collectivement que la santé spirituelle fait partie intégrante du bien-être holistique. </w:t>
      </w:r>
    </w:p>
    <w:p w14:paraId="288CBCEB" w14:textId="77777777" w:rsidR="00A4359F" w:rsidRPr="00A4359F" w:rsidRDefault="00A4359F" w:rsidP="00A4359F">
      <w:pPr>
        <w:jc w:val="center"/>
        <w:rPr>
          <w:rFonts w:ascii="Times New Roman" w:eastAsia="Times New Roman" w:hAnsi="Times New Roman"/>
          <w:color w:val="000000" w:themeColor="text1"/>
          <w:sz w:val="24"/>
          <w:lang w:val="fr-FR" w:eastAsia="zh-CN"/>
        </w:rPr>
      </w:pPr>
      <w:r w:rsidRPr="00A4359F">
        <w:rPr>
          <w:rFonts w:eastAsia="Times New Roman" w:cs="Arial"/>
          <w:b/>
          <w:bCs/>
          <w:color w:val="000000" w:themeColor="text1"/>
          <w:sz w:val="24"/>
          <w:shd w:val="clear" w:color="auto" w:fill="FFFFFF"/>
          <w:lang w:val="fr-FR" w:eastAsia="zh-CN"/>
        </w:rPr>
        <w:t>"La santé spirituelle, c'est la santé”</w:t>
      </w:r>
    </w:p>
    <w:p w14:paraId="3A38599D" w14:textId="77777777" w:rsidR="00A4359F" w:rsidRPr="00A4359F" w:rsidRDefault="00A4359F" w:rsidP="00A4359F">
      <w:pPr>
        <w:rPr>
          <w:rFonts w:ascii="Times New Roman" w:eastAsia="Times New Roman" w:hAnsi="Times New Roman"/>
          <w:color w:val="000000" w:themeColor="text1"/>
          <w:sz w:val="24"/>
          <w:lang w:val="fr-FR" w:eastAsia="zh-CN"/>
        </w:rPr>
      </w:pPr>
    </w:p>
    <w:p w14:paraId="1ED2B880" w14:textId="77777777" w:rsidR="00A4359F" w:rsidRPr="00A4359F" w:rsidRDefault="00A4359F" w:rsidP="00A4359F">
      <w:pPr>
        <w:jc w:val="both"/>
        <w:rPr>
          <w:rFonts w:eastAsia="Times New Roman" w:cs="Arial"/>
          <w:color w:val="000000" w:themeColor="text1"/>
          <w:sz w:val="24"/>
          <w:lang w:val="fr-FR" w:eastAsia="zh-CN"/>
        </w:rPr>
      </w:pPr>
      <w:r w:rsidRPr="00A4359F">
        <w:rPr>
          <w:rFonts w:eastAsia="Times New Roman" w:cs="Arial"/>
          <w:color w:val="000000" w:themeColor="text1"/>
          <w:sz w:val="24"/>
          <w:shd w:val="clear" w:color="auto" w:fill="FFFFFF"/>
          <w:lang w:val="fr-FR" w:eastAsia="zh-CN"/>
        </w:rPr>
        <w:t>Les raisons pour lesquelles les professionnels des soins spirituels sont essentiels :</w:t>
      </w:r>
    </w:p>
    <w:p w14:paraId="14FCBF86" w14:textId="77777777" w:rsidR="00A4359F" w:rsidRPr="00A4359F" w:rsidRDefault="00A4359F" w:rsidP="00A4359F">
      <w:pPr>
        <w:rPr>
          <w:rFonts w:eastAsia="Times New Roman" w:cs="Arial"/>
          <w:color w:val="000000" w:themeColor="text1"/>
          <w:sz w:val="24"/>
          <w:lang w:val="fr-FR" w:eastAsia="zh-CN"/>
        </w:rPr>
      </w:pPr>
    </w:p>
    <w:p w14:paraId="0E481213" w14:textId="77777777" w:rsidR="00A4359F" w:rsidRPr="00101C79" w:rsidRDefault="00A4359F" w:rsidP="00A4359F">
      <w:pPr>
        <w:pStyle w:val="ListParagraph"/>
        <w:numPr>
          <w:ilvl w:val="0"/>
          <w:numId w:val="3"/>
        </w:numPr>
        <w:jc w:val="both"/>
        <w:rPr>
          <w:rFonts w:ascii="Arial" w:eastAsia="Times New Roman" w:hAnsi="Arial" w:cs="Arial"/>
          <w:color w:val="000000" w:themeColor="text1"/>
          <w:lang w:val="fr-FR"/>
        </w:rPr>
      </w:pPr>
      <w:r w:rsidRPr="00101C79">
        <w:rPr>
          <w:rFonts w:ascii="Arial" w:eastAsia="Times New Roman" w:hAnsi="Arial" w:cs="Arial"/>
          <w:color w:val="000000" w:themeColor="text1"/>
          <w:shd w:val="clear" w:color="auto" w:fill="FFFFFF"/>
          <w:lang w:val="fr-FR"/>
        </w:rPr>
        <w:t>La recherche démontre que la spiritualité, sous ses diverses formes, joue un rôle important pour aider les gens à faire face à la maladie, au stress et aux traumatismes, et que ces besoins sont peu satisfaits par les équipes médicales, les travailleurs sociaux et même les communautés religieuses.</w:t>
      </w:r>
    </w:p>
    <w:p w14:paraId="2CC41005" w14:textId="77777777" w:rsidR="00101C79" w:rsidRPr="00101C79" w:rsidRDefault="00101C79" w:rsidP="00101C79">
      <w:pPr>
        <w:ind w:left="360"/>
        <w:jc w:val="both"/>
        <w:rPr>
          <w:rFonts w:eastAsia="Times New Roman" w:cs="Arial"/>
          <w:color w:val="000000" w:themeColor="text1"/>
          <w:lang w:val="fr-FR"/>
        </w:rPr>
      </w:pPr>
    </w:p>
    <w:p w14:paraId="1407A813" w14:textId="77777777" w:rsidR="00A4359F" w:rsidRPr="00101C79" w:rsidRDefault="00A4359F" w:rsidP="00A4359F">
      <w:pPr>
        <w:pStyle w:val="ListParagraph"/>
        <w:numPr>
          <w:ilvl w:val="0"/>
          <w:numId w:val="3"/>
        </w:numPr>
        <w:jc w:val="both"/>
        <w:rPr>
          <w:rFonts w:ascii="Arial" w:eastAsia="Times New Roman" w:hAnsi="Arial" w:cs="Arial"/>
          <w:color w:val="000000" w:themeColor="text1"/>
          <w:lang w:val="fr-FR"/>
        </w:rPr>
      </w:pPr>
      <w:r w:rsidRPr="00101C79">
        <w:rPr>
          <w:rFonts w:ascii="Arial" w:eastAsia="Times New Roman" w:hAnsi="Arial" w:cs="Arial"/>
          <w:color w:val="000000" w:themeColor="text1"/>
          <w:shd w:val="clear" w:color="auto" w:fill="FFFFFF"/>
          <w:lang w:val="fr-FR"/>
        </w:rPr>
        <w:t>La plupart des gens souhaitent que les équipes médicales s'occupent de leurs besoins spirituels, mais la plupart des médecins ne se sentent pas en confiance pour aborder les questions spirituelles avec leurs patients. </w:t>
      </w:r>
    </w:p>
    <w:p w14:paraId="4DCF3C81" w14:textId="77777777" w:rsidR="00101C79" w:rsidRPr="00101C79" w:rsidRDefault="00101C79" w:rsidP="00101C79">
      <w:pPr>
        <w:pStyle w:val="ListParagraph"/>
        <w:rPr>
          <w:rFonts w:ascii="Arial" w:eastAsia="Times New Roman" w:hAnsi="Arial" w:cs="Arial"/>
          <w:color w:val="000000" w:themeColor="text1"/>
          <w:lang w:val="fr-FR"/>
        </w:rPr>
      </w:pPr>
    </w:p>
    <w:p w14:paraId="4DC65C49" w14:textId="77777777" w:rsidR="00101C79" w:rsidRPr="00101C79" w:rsidRDefault="00101C79" w:rsidP="00101C79">
      <w:pPr>
        <w:pStyle w:val="ListParagraph"/>
        <w:jc w:val="both"/>
        <w:rPr>
          <w:rFonts w:ascii="Arial" w:eastAsia="Times New Roman" w:hAnsi="Arial" w:cs="Arial"/>
          <w:color w:val="000000" w:themeColor="text1"/>
          <w:lang w:val="fr-FR"/>
        </w:rPr>
      </w:pPr>
    </w:p>
    <w:p w14:paraId="22BB6AA6" w14:textId="77777777" w:rsidR="00101C79" w:rsidRPr="00101C79" w:rsidRDefault="00A4359F" w:rsidP="00A4359F">
      <w:pPr>
        <w:pStyle w:val="ListParagraph"/>
        <w:numPr>
          <w:ilvl w:val="0"/>
          <w:numId w:val="3"/>
        </w:numPr>
        <w:jc w:val="both"/>
        <w:rPr>
          <w:rFonts w:ascii="Arial" w:eastAsia="Times New Roman" w:hAnsi="Arial" w:cs="Arial"/>
          <w:color w:val="000000" w:themeColor="text1"/>
          <w:lang w:val="fr-FR"/>
        </w:rPr>
      </w:pPr>
      <w:r w:rsidRPr="00101C79">
        <w:rPr>
          <w:rFonts w:ascii="Arial" w:eastAsia="Times New Roman" w:hAnsi="Arial" w:cs="Arial"/>
          <w:color w:val="000000" w:themeColor="text1"/>
          <w:shd w:val="clear" w:color="auto" w:fill="FFFFFF"/>
          <w:lang w:val="fr-FR"/>
        </w:rPr>
        <w:lastRenderedPageBreak/>
        <w:t>La plupart des personnes confrontées à une maladie grave ou en fin de vie montrent des signes de détresse spirituelle et déclarent éprouver une souffrance spirituelle. </w:t>
      </w:r>
    </w:p>
    <w:p w14:paraId="47EDFE95" w14:textId="77777777" w:rsidR="00101C79" w:rsidRPr="00101C79" w:rsidRDefault="00101C79" w:rsidP="00101C79">
      <w:pPr>
        <w:ind w:left="360"/>
        <w:jc w:val="both"/>
        <w:rPr>
          <w:rFonts w:eastAsia="Times New Roman" w:cs="Arial"/>
          <w:color w:val="000000" w:themeColor="text1"/>
          <w:lang w:val="fr-FR"/>
        </w:rPr>
      </w:pPr>
    </w:p>
    <w:p w14:paraId="7FD9A4E4" w14:textId="1DE8D00A" w:rsidR="00101C79" w:rsidRPr="00101C79" w:rsidRDefault="00A4359F" w:rsidP="00101C79">
      <w:pPr>
        <w:pStyle w:val="ListParagraph"/>
        <w:numPr>
          <w:ilvl w:val="0"/>
          <w:numId w:val="3"/>
        </w:numPr>
        <w:jc w:val="both"/>
        <w:rPr>
          <w:rFonts w:ascii="Arial" w:eastAsia="Times New Roman" w:hAnsi="Arial" w:cs="Arial"/>
          <w:color w:val="000000" w:themeColor="text1"/>
          <w:lang w:val="fr-FR"/>
        </w:rPr>
      </w:pPr>
      <w:r w:rsidRPr="00101C79">
        <w:rPr>
          <w:rFonts w:ascii="Arial" w:eastAsia="Times New Roman" w:hAnsi="Arial" w:cs="Arial"/>
          <w:color w:val="000000" w:themeColor="text1"/>
          <w:shd w:val="clear" w:color="auto" w:fill="FFFFFF"/>
          <w:lang w:val="fr-FR"/>
        </w:rPr>
        <w:t xml:space="preserve">La pauvreté, la solitude, la dépendance, le sans-abrisme et la violence sont des aspects regrettables de notre culture, dont les causes et la gestion peuvent être traitées par les soins spirituels et la thérapie </w:t>
      </w:r>
      <w:proofErr w:type="spellStart"/>
      <w:r w:rsidRPr="00101C79">
        <w:rPr>
          <w:rFonts w:ascii="Arial" w:eastAsia="Times New Roman" w:hAnsi="Arial" w:cs="Arial"/>
          <w:color w:val="000000" w:themeColor="text1"/>
          <w:shd w:val="clear" w:color="auto" w:fill="FFFFFF"/>
          <w:lang w:val="fr-FR"/>
        </w:rPr>
        <w:t>psychospirituelle</w:t>
      </w:r>
      <w:proofErr w:type="spellEnd"/>
      <w:r w:rsidRPr="00101C79">
        <w:rPr>
          <w:rFonts w:ascii="Arial" w:eastAsia="Times New Roman" w:hAnsi="Arial" w:cs="Arial"/>
          <w:color w:val="000000" w:themeColor="text1"/>
          <w:shd w:val="clear" w:color="auto" w:fill="FFFFFF"/>
          <w:lang w:val="fr-FR"/>
        </w:rPr>
        <w:t>.</w:t>
      </w:r>
    </w:p>
    <w:p w14:paraId="4D3D2167" w14:textId="77777777" w:rsidR="00101C79" w:rsidRPr="00101C79" w:rsidRDefault="00101C79" w:rsidP="00101C79">
      <w:pPr>
        <w:jc w:val="both"/>
        <w:rPr>
          <w:rFonts w:eastAsia="Times New Roman" w:cs="Arial"/>
          <w:color w:val="000000" w:themeColor="text1"/>
          <w:lang w:val="fr-FR"/>
        </w:rPr>
      </w:pPr>
    </w:p>
    <w:p w14:paraId="7CBE6EAA" w14:textId="53F746E7" w:rsidR="00A4359F" w:rsidRPr="00101C79" w:rsidRDefault="00A4359F" w:rsidP="00A4359F">
      <w:pPr>
        <w:pStyle w:val="ListParagraph"/>
        <w:numPr>
          <w:ilvl w:val="0"/>
          <w:numId w:val="3"/>
        </w:numPr>
        <w:jc w:val="both"/>
        <w:rPr>
          <w:rFonts w:ascii="Arial" w:eastAsia="Times New Roman" w:hAnsi="Arial" w:cs="Arial"/>
          <w:color w:val="000000" w:themeColor="text1"/>
          <w:lang w:val="fr-FR"/>
        </w:rPr>
      </w:pPr>
      <w:r w:rsidRPr="00101C79">
        <w:rPr>
          <w:rFonts w:ascii="Arial" w:eastAsia="Times New Roman" w:hAnsi="Arial" w:cs="Arial"/>
          <w:color w:val="000000" w:themeColor="text1"/>
          <w:shd w:val="clear" w:color="auto" w:fill="FFFFFF"/>
          <w:lang w:val="fr-FR"/>
        </w:rPr>
        <w:t>Les professionnels spécialisés de l'ACSS/CASC sont formés pour répondre efficacement aux besoins spirituels et émotionnels des personnes, des familles et des soignants de toutes confessions, y compris ceux qui ne sont pas liés à une religion organisée.</w:t>
      </w:r>
    </w:p>
    <w:p w14:paraId="30A86E9D" w14:textId="77777777" w:rsidR="00A4359F" w:rsidRPr="00A4359F" w:rsidRDefault="00A4359F" w:rsidP="00A4359F">
      <w:pPr>
        <w:rPr>
          <w:rFonts w:eastAsia="Times New Roman" w:cs="Arial"/>
          <w:color w:val="000000" w:themeColor="text1"/>
          <w:sz w:val="24"/>
          <w:lang w:val="fr-FR" w:eastAsia="zh-CN"/>
        </w:rPr>
      </w:pPr>
    </w:p>
    <w:p w14:paraId="48A84471" w14:textId="77777777" w:rsidR="00A4359F" w:rsidRPr="00A4359F" w:rsidRDefault="00A4359F" w:rsidP="00A4359F">
      <w:pPr>
        <w:jc w:val="both"/>
        <w:rPr>
          <w:rFonts w:eastAsia="Times New Roman" w:cs="Arial"/>
          <w:color w:val="000000" w:themeColor="text1"/>
          <w:sz w:val="24"/>
          <w:lang w:val="fr-FR" w:eastAsia="zh-CN"/>
        </w:rPr>
      </w:pPr>
      <w:r w:rsidRPr="00A4359F">
        <w:rPr>
          <w:rFonts w:eastAsia="Times New Roman" w:cs="Arial"/>
          <w:color w:val="000000" w:themeColor="text1"/>
          <w:sz w:val="24"/>
          <w:shd w:val="clear" w:color="auto" w:fill="FFFFFF"/>
          <w:lang w:val="fr-FR" w:eastAsia="zh-CN"/>
        </w:rPr>
        <w:t xml:space="preserve">Le Canada a commencé à </w:t>
      </w:r>
      <w:proofErr w:type="gramStart"/>
      <w:r w:rsidRPr="00A4359F">
        <w:rPr>
          <w:rFonts w:eastAsia="Times New Roman" w:cs="Arial"/>
          <w:color w:val="000000" w:themeColor="text1"/>
          <w:sz w:val="24"/>
          <w:shd w:val="clear" w:color="auto" w:fill="FFFFFF"/>
          <w:lang w:val="fr-FR" w:eastAsia="zh-CN"/>
        </w:rPr>
        <w:t>faire des progrès</w:t>
      </w:r>
      <w:proofErr w:type="gramEnd"/>
      <w:r w:rsidRPr="00A4359F">
        <w:rPr>
          <w:rFonts w:eastAsia="Times New Roman" w:cs="Arial"/>
          <w:color w:val="000000" w:themeColor="text1"/>
          <w:sz w:val="24"/>
          <w:shd w:val="clear" w:color="auto" w:fill="FFFFFF"/>
          <w:lang w:val="fr-FR" w:eastAsia="zh-CN"/>
        </w:rPr>
        <w:t xml:space="preserve"> pour mieux intégrer la santé spirituelle dans les soins de santé canadiens. Par exemple, la dernière révision du Cadre canadien de compétences en soins palliatifs interdisciplinaires, un document créé en collaboration avec Santé Canada, intègre les compétences en matière de soins spirituels et les considère comme essentielles à la prestation de soins palliatifs de grande qualité. En même temps, les soins spirituels et la thérapie </w:t>
      </w:r>
      <w:proofErr w:type="spellStart"/>
      <w:r w:rsidRPr="00A4359F">
        <w:rPr>
          <w:rFonts w:eastAsia="Times New Roman" w:cs="Arial"/>
          <w:color w:val="000000" w:themeColor="text1"/>
          <w:sz w:val="24"/>
          <w:shd w:val="clear" w:color="auto" w:fill="FFFFFF"/>
          <w:lang w:val="fr-FR" w:eastAsia="zh-CN"/>
        </w:rPr>
        <w:t>psychospirituelle</w:t>
      </w:r>
      <w:proofErr w:type="spellEnd"/>
      <w:r w:rsidRPr="00A4359F">
        <w:rPr>
          <w:rFonts w:eastAsia="Times New Roman" w:cs="Arial"/>
          <w:color w:val="000000" w:themeColor="text1"/>
          <w:sz w:val="24"/>
          <w:shd w:val="clear" w:color="auto" w:fill="FFFFFF"/>
          <w:lang w:val="fr-FR" w:eastAsia="zh-CN"/>
        </w:rPr>
        <w:t xml:space="preserve"> restent largement méconnus dans le discours dominant et sous-utilisés dans les situations où ils sont pertinents. </w:t>
      </w:r>
    </w:p>
    <w:p w14:paraId="7A5680DC" w14:textId="77777777" w:rsidR="00A4359F" w:rsidRPr="00A4359F" w:rsidRDefault="00A4359F" w:rsidP="00A4359F">
      <w:pPr>
        <w:rPr>
          <w:rFonts w:eastAsia="Times New Roman" w:cs="Arial"/>
          <w:color w:val="000000" w:themeColor="text1"/>
          <w:sz w:val="24"/>
          <w:lang w:val="fr-FR" w:eastAsia="zh-CN"/>
        </w:rPr>
      </w:pPr>
    </w:p>
    <w:p w14:paraId="639A61A5" w14:textId="1A9B27B9" w:rsidR="00A4359F" w:rsidRPr="00A4359F" w:rsidRDefault="00A4359F" w:rsidP="00A4359F">
      <w:pPr>
        <w:jc w:val="both"/>
        <w:rPr>
          <w:rFonts w:eastAsia="Times New Roman" w:cs="Arial"/>
          <w:color w:val="000000" w:themeColor="text1"/>
          <w:sz w:val="24"/>
          <w:lang w:val="fr-FR" w:eastAsia="zh-CN"/>
        </w:rPr>
      </w:pPr>
      <w:r w:rsidRPr="00A4359F">
        <w:rPr>
          <w:rFonts w:eastAsia="Times New Roman" w:cs="Arial"/>
          <w:color w:val="000000" w:themeColor="text1"/>
          <w:sz w:val="24"/>
          <w:shd w:val="clear" w:color="auto" w:fill="FFFFFF"/>
          <w:lang w:val="fr-FR" w:eastAsia="zh-CN"/>
        </w:rPr>
        <w:t xml:space="preserve">Je vous invite respectueusement à vous joindre à moi et à d'autres membres de l'ACSS/CASC, pendant la SCAW, pour diffuser le message que " la santé spirituelle EST la santé ". En effet, il est nécessaire de faire connaître les soins spirituels et la thérapie </w:t>
      </w:r>
      <w:proofErr w:type="spellStart"/>
      <w:r w:rsidRPr="00A4359F">
        <w:rPr>
          <w:rFonts w:eastAsia="Times New Roman" w:cs="Arial"/>
          <w:color w:val="000000" w:themeColor="text1"/>
          <w:sz w:val="24"/>
          <w:shd w:val="clear" w:color="auto" w:fill="FFFFFF"/>
          <w:lang w:val="fr-FR" w:eastAsia="zh-CN"/>
        </w:rPr>
        <w:t>psychospirituelle</w:t>
      </w:r>
      <w:proofErr w:type="spellEnd"/>
      <w:r w:rsidRPr="00A4359F">
        <w:rPr>
          <w:rFonts w:eastAsia="Times New Roman" w:cs="Arial"/>
          <w:color w:val="000000" w:themeColor="text1"/>
          <w:sz w:val="24"/>
          <w:shd w:val="clear" w:color="auto" w:fill="FFFFFF"/>
          <w:lang w:val="fr-FR" w:eastAsia="zh-CN"/>
        </w:rPr>
        <w:t xml:space="preserve"> à un plus grand nombre de Canadiens </w:t>
      </w:r>
      <w:proofErr w:type="gramStart"/>
      <w:r w:rsidRPr="00A4359F">
        <w:rPr>
          <w:rFonts w:eastAsia="Times New Roman" w:cs="Arial"/>
          <w:color w:val="000000" w:themeColor="text1"/>
          <w:sz w:val="24"/>
          <w:shd w:val="clear" w:color="auto" w:fill="FFFFFF"/>
          <w:lang w:val="fr-FR" w:eastAsia="zh-CN"/>
        </w:rPr>
        <w:t>pour  encourager</w:t>
      </w:r>
      <w:proofErr w:type="gramEnd"/>
      <w:r w:rsidRPr="00A4359F">
        <w:rPr>
          <w:rFonts w:eastAsia="Times New Roman" w:cs="Arial"/>
          <w:color w:val="000000" w:themeColor="text1"/>
          <w:sz w:val="24"/>
          <w:shd w:val="clear" w:color="auto" w:fill="FFFFFF"/>
          <w:lang w:val="fr-FR" w:eastAsia="zh-CN"/>
        </w:rPr>
        <w:t xml:space="preserve"> d'importantes conversations sur notre travail. Nous vous invitons à visiter la page Web de la S</w:t>
      </w:r>
      <w:r w:rsidRPr="00101C79">
        <w:rPr>
          <w:rFonts w:eastAsia="Times New Roman" w:cs="Arial"/>
          <w:color w:val="000000" w:themeColor="text1"/>
          <w:sz w:val="24"/>
          <w:shd w:val="clear" w:color="auto" w:fill="FFFFFF"/>
          <w:lang w:val="fr-FR" w:eastAsia="zh-CN"/>
        </w:rPr>
        <w:t>SS</w:t>
      </w:r>
      <w:r w:rsidRPr="00A4359F">
        <w:rPr>
          <w:rFonts w:eastAsia="Times New Roman" w:cs="Arial"/>
          <w:color w:val="000000" w:themeColor="text1"/>
          <w:sz w:val="24"/>
          <w:shd w:val="clear" w:color="auto" w:fill="FFFFFF"/>
          <w:lang w:val="fr-FR" w:eastAsia="zh-CN"/>
        </w:rPr>
        <w:t xml:space="preserve"> ici pour télécharger du contenu de médias sociaux à partager sur votre plateforme influente ainsi que pour partager les </w:t>
      </w:r>
      <w:proofErr w:type="gramStart"/>
      <w:r w:rsidRPr="00A4359F">
        <w:rPr>
          <w:rFonts w:eastAsia="Times New Roman" w:cs="Arial"/>
          <w:color w:val="000000" w:themeColor="text1"/>
          <w:sz w:val="24"/>
          <w:shd w:val="clear" w:color="auto" w:fill="FFFFFF"/>
          <w:lang w:val="fr-FR" w:eastAsia="zh-CN"/>
        </w:rPr>
        <w:t>hashtags</w:t>
      </w:r>
      <w:proofErr w:type="gramEnd"/>
      <w:r w:rsidRPr="00A4359F">
        <w:rPr>
          <w:rFonts w:eastAsia="Times New Roman" w:cs="Arial"/>
          <w:color w:val="000000" w:themeColor="text1"/>
          <w:sz w:val="24"/>
          <w:shd w:val="clear" w:color="auto" w:fill="FFFFFF"/>
          <w:lang w:val="fr-FR" w:eastAsia="zh-CN"/>
        </w:rPr>
        <w:t xml:space="preserve"> </w:t>
      </w:r>
      <w:r w:rsidRPr="00101C79">
        <w:rPr>
          <w:rFonts w:eastAsia="Times New Roman" w:cs="Arial"/>
          <w:color w:val="000000" w:themeColor="text1"/>
          <w:sz w:val="24"/>
          <w:shd w:val="clear" w:color="auto" w:fill="FFFFFF"/>
          <w:lang w:val="fr-FR" w:eastAsia="zh-CN"/>
        </w:rPr>
        <w:t xml:space="preserve">#SSS </w:t>
      </w:r>
      <w:r w:rsidRPr="00A4359F">
        <w:rPr>
          <w:rFonts w:eastAsia="Times New Roman" w:cs="Arial"/>
          <w:color w:val="000000" w:themeColor="text1"/>
          <w:sz w:val="24"/>
          <w:shd w:val="clear" w:color="auto" w:fill="FFFFFF"/>
          <w:lang w:val="fr-FR" w:eastAsia="zh-CN"/>
        </w:rPr>
        <w:t>#spiritualhealthishealth #SCAW2023.</w:t>
      </w:r>
    </w:p>
    <w:p w14:paraId="34A0DC2C" w14:textId="77777777" w:rsidR="00A4359F" w:rsidRPr="00A4359F" w:rsidRDefault="00A4359F" w:rsidP="00A4359F">
      <w:pPr>
        <w:rPr>
          <w:rFonts w:eastAsia="Times New Roman" w:cs="Arial"/>
          <w:color w:val="000000" w:themeColor="text1"/>
          <w:sz w:val="24"/>
          <w:lang w:val="fr-FR" w:eastAsia="zh-CN"/>
        </w:rPr>
      </w:pPr>
    </w:p>
    <w:p w14:paraId="1A2B46AC" w14:textId="77777777" w:rsidR="00A4359F" w:rsidRPr="00101C79" w:rsidRDefault="00A4359F" w:rsidP="00A4359F">
      <w:pPr>
        <w:jc w:val="both"/>
        <w:rPr>
          <w:rFonts w:eastAsia="Times New Roman" w:cs="Arial"/>
          <w:color w:val="000000" w:themeColor="text1"/>
          <w:sz w:val="24"/>
          <w:shd w:val="clear" w:color="auto" w:fill="FFFFFF"/>
          <w:lang w:val="fr-FR" w:eastAsia="zh-CN"/>
        </w:rPr>
      </w:pPr>
      <w:r w:rsidRPr="00A4359F">
        <w:rPr>
          <w:rFonts w:eastAsia="Times New Roman" w:cs="Arial"/>
          <w:color w:val="000000" w:themeColor="text1"/>
          <w:sz w:val="24"/>
          <w:shd w:val="clear" w:color="auto" w:fill="FFFFFF"/>
          <w:lang w:val="fr-FR" w:eastAsia="zh-CN"/>
        </w:rPr>
        <w:t xml:space="preserve">Je vous remercie de votre attention et j'ai hâte de connaître votre soutien à cette cause essentielle. Si vous avez des questions ou souhaitez obtenir des informations supplémentaires, n'hésitez pas à me contacter ou à contacter le bureau national de l'ACSS/CASC. </w:t>
      </w:r>
    </w:p>
    <w:p w14:paraId="7C4C4EEA" w14:textId="77777777" w:rsidR="00A4359F" w:rsidRPr="00101C79" w:rsidRDefault="00A4359F" w:rsidP="00A4359F">
      <w:pPr>
        <w:jc w:val="both"/>
        <w:rPr>
          <w:rFonts w:eastAsia="Times New Roman" w:cs="Arial"/>
          <w:color w:val="000000" w:themeColor="text1"/>
          <w:sz w:val="24"/>
          <w:shd w:val="clear" w:color="auto" w:fill="FFFFFF"/>
          <w:lang w:val="fr-FR" w:eastAsia="zh-CN"/>
        </w:rPr>
      </w:pPr>
    </w:p>
    <w:p w14:paraId="56DA6F91" w14:textId="0E302302" w:rsidR="00A4359F" w:rsidRPr="00A4359F" w:rsidRDefault="00A4359F" w:rsidP="00A4359F">
      <w:pPr>
        <w:jc w:val="both"/>
        <w:rPr>
          <w:rFonts w:eastAsia="Times New Roman" w:cs="Arial"/>
          <w:color w:val="000000" w:themeColor="text1"/>
          <w:sz w:val="24"/>
          <w:lang w:val="fr-FR" w:eastAsia="zh-CN"/>
        </w:rPr>
      </w:pPr>
      <w:r w:rsidRPr="00101C79">
        <w:rPr>
          <w:rFonts w:eastAsia="Times New Roman" w:cs="Arial"/>
          <w:color w:val="000000" w:themeColor="text1"/>
          <w:sz w:val="24"/>
          <w:shd w:val="clear" w:color="auto" w:fill="FFFFFF"/>
          <w:lang w:val="fr-FR" w:eastAsia="zh-CN"/>
        </w:rPr>
        <w:t>Merci,</w:t>
      </w:r>
    </w:p>
    <w:p w14:paraId="58BFB8C7" w14:textId="716F92D3" w:rsidR="000B00FE" w:rsidRPr="00101C79" w:rsidRDefault="000B00FE" w:rsidP="0047728E">
      <w:pPr>
        <w:rPr>
          <w:rFonts w:cs="Arial"/>
        </w:rPr>
      </w:pPr>
      <w:r w:rsidRPr="00101C79">
        <w:rPr>
          <w:rFonts w:cs="Arial"/>
          <w:noProof/>
        </w:rPr>
        <w:drawing>
          <wp:anchor distT="0" distB="0" distL="114300" distR="114300" simplePos="0" relativeHeight="251658240" behindDoc="1" locked="0" layoutInCell="1" allowOverlap="1" wp14:anchorId="6F7B2B93" wp14:editId="635C4176">
            <wp:simplePos x="0" y="0"/>
            <wp:positionH relativeFrom="column">
              <wp:posOffset>2929255</wp:posOffset>
            </wp:positionH>
            <wp:positionV relativeFrom="paragraph">
              <wp:posOffset>107385</wp:posOffset>
            </wp:positionV>
            <wp:extent cx="950494" cy="468000"/>
            <wp:effectExtent l="0" t="0" r="2540" b="1905"/>
            <wp:wrapTight wrapText="bothSides">
              <wp:wrapPolygon edited="0">
                <wp:start x="0" y="0"/>
                <wp:lineTo x="0" y="21102"/>
                <wp:lineTo x="21369" y="21102"/>
                <wp:lineTo x="21369" y="0"/>
                <wp:lineTo x="0" y="0"/>
              </wp:wrapPolygon>
            </wp:wrapTight>
            <wp:docPr id="3" name="Picture 3" descr="A picture containing text, crane, farm mach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rane, farm machin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950494" cy="468000"/>
                    </a:xfrm>
                    <a:prstGeom prst="rect">
                      <a:avLst/>
                    </a:prstGeom>
                  </pic:spPr>
                </pic:pic>
              </a:graphicData>
            </a:graphic>
            <wp14:sizeRelH relativeFrom="page">
              <wp14:pctWidth>0</wp14:pctWidth>
            </wp14:sizeRelH>
            <wp14:sizeRelV relativeFrom="page">
              <wp14:pctHeight>0</wp14:pctHeight>
            </wp14:sizeRelV>
          </wp:anchor>
        </w:drawing>
      </w:r>
    </w:p>
    <w:p w14:paraId="2022399A" w14:textId="77777777" w:rsidR="000B00FE" w:rsidRPr="00101C79" w:rsidRDefault="000B00FE" w:rsidP="0047728E">
      <w:pPr>
        <w:rPr>
          <w:rFonts w:cs="Arial"/>
        </w:rPr>
      </w:pPr>
    </w:p>
    <w:p w14:paraId="4A9ADB89" w14:textId="069C5C26" w:rsidR="000B00FE" w:rsidRPr="00101C79" w:rsidRDefault="000B00FE" w:rsidP="0047728E">
      <w:pPr>
        <w:rPr>
          <w:rFonts w:cs="Arial"/>
        </w:rPr>
      </w:pPr>
    </w:p>
    <w:p w14:paraId="7282D69D" w14:textId="41612A34" w:rsidR="00A26B9A" w:rsidRDefault="00A26B9A" w:rsidP="000B00FE">
      <w:pPr>
        <w:jc w:val="cente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4359F" w14:paraId="77DDB0AA" w14:textId="77777777" w:rsidTr="00A26B9A">
        <w:tc>
          <w:tcPr>
            <w:tcW w:w="4675" w:type="dxa"/>
          </w:tcPr>
          <w:p w14:paraId="3D195787" w14:textId="7C4E29ED" w:rsidR="00A4359F" w:rsidRDefault="00A4359F" w:rsidP="00A4359F">
            <w:pPr>
              <w:rPr>
                <w:rFonts w:cs="Arial"/>
              </w:rPr>
            </w:pPr>
            <w:r w:rsidRPr="009B710A">
              <w:t>[</w:t>
            </w:r>
            <w:proofErr w:type="spellStart"/>
            <w:r w:rsidRPr="009B710A">
              <w:t>Votre</w:t>
            </w:r>
            <w:proofErr w:type="spellEnd"/>
            <w:r w:rsidRPr="009B710A">
              <w:t xml:space="preserve"> nom]</w:t>
            </w:r>
          </w:p>
        </w:tc>
        <w:tc>
          <w:tcPr>
            <w:tcW w:w="4675" w:type="dxa"/>
          </w:tcPr>
          <w:p w14:paraId="103FBA60" w14:textId="4765E723" w:rsidR="00A4359F" w:rsidRDefault="00A4359F" w:rsidP="00A4359F">
            <w:pPr>
              <w:rPr>
                <w:rFonts w:cs="Arial"/>
              </w:rPr>
            </w:pPr>
            <w:r w:rsidRPr="00B25FDD">
              <w:rPr>
                <w:rFonts w:cs="Arial"/>
              </w:rPr>
              <w:t>John Hayward</w:t>
            </w:r>
          </w:p>
        </w:tc>
      </w:tr>
      <w:tr w:rsidR="00A4359F" w14:paraId="414F7BBC" w14:textId="77777777" w:rsidTr="00A26B9A">
        <w:tc>
          <w:tcPr>
            <w:tcW w:w="4675" w:type="dxa"/>
          </w:tcPr>
          <w:p w14:paraId="0ECF6804" w14:textId="1449BCD8" w:rsidR="00A4359F" w:rsidRDefault="00A4359F" w:rsidP="00A4359F">
            <w:pPr>
              <w:rPr>
                <w:rFonts w:cs="Arial"/>
              </w:rPr>
            </w:pPr>
            <w:r w:rsidRPr="009B710A">
              <w:t>[</w:t>
            </w:r>
            <w:proofErr w:type="spellStart"/>
            <w:r w:rsidRPr="009B710A">
              <w:t>Titre</w:t>
            </w:r>
            <w:proofErr w:type="spellEnd"/>
            <w:r w:rsidRPr="009B710A">
              <w:t xml:space="preserve">] </w:t>
            </w:r>
          </w:p>
        </w:tc>
        <w:tc>
          <w:tcPr>
            <w:tcW w:w="4675" w:type="dxa"/>
          </w:tcPr>
          <w:p w14:paraId="45D6177A" w14:textId="4FA6A53C" w:rsidR="00A4359F" w:rsidRDefault="00A4359F" w:rsidP="00A4359F">
            <w:pPr>
              <w:rPr>
                <w:rFonts w:cs="Arial"/>
              </w:rPr>
            </w:pPr>
            <w:r>
              <w:rPr>
                <w:rFonts w:cs="Arial"/>
              </w:rPr>
              <w:t xml:space="preserve">Directeur </w:t>
            </w:r>
            <w:proofErr w:type="spellStart"/>
            <w:r>
              <w:rPr>
                <w:rFonts w:cs="Arial"/>
              </w:rPr>
              <w:t>général</w:t>
            </w:r>
            <w:proofErr w:type="spellEnd"/>
          </w:p>
        </w:tc>
      </w:tr>
      <w:tr w:rsidR="00A4359F" w:rsidRPr="00A4359F" w14:paraId="0CA3C18D" w14:textId="77777777" w:rsidTr="00A26B9A">
        <w:tc>
          <w:tcPr>
            <w:tcW w:w="4675" w:type="dxa"/>
          </w:tcPr>
          <w:p w14:paraId="214AC207" w14:textId="4C794214" w:rsidR="00A4359F" w:rsidRDefault="00A4359F" w:rsidP="00A4359F">
            <w:pPr>
              <w:rPr>
                <w:rFonts w:cs="Arial"/>
              </w:rPr>
            </w:pPr>
            <w:r w:rsidRPr="009B710A">
              <w:t>[</w:t>
            </w:r>
            <w:proofErr w:type="spellStart"/>
            <w:r w:rsidRPr="009B710A">
              <w:t>Organisation</w:t>
            </w:r>
            <w:proofErr w:type="spellEnd"/>
            <w:r w:rsidRPr="009B710A">
              <w:t>]</w:t>
            </w:r>
          </w:p>
        </w:tc>
        <w:tc>
          <w:tcPr>
            <w:tcW w:w="4675" w:type="dxa"/>
          </w:tcPr>
          <w:p w14:paraId="4C023B24" w14:textId="756F6514" w:rsidR="00A4359F" w:rsidRPr="00A26B9A" w:rsidRDefault="00A4359F" w:rsidP="00A4359F">
            <w:pPr>
              <w:rPr>
                <w:rFonts w:cs="Arial"/>
                <w:lang w:val="fr-FR"/>
              </w:rPr>
            </w:pPr>
            <w:r w:rsidRPr="00A26B9A">
              <w:rPr>
                <w:rFonts w:cs="Arial"/>
                <w:lang w:val="fr-FR"/>
              </w:rPr>
              <w:t xml:space="preserve">Association </w:t>
            </w:r>
            <w:r>
              <w:rPr>
                <w:rFonts w:cs="Arial"/>
                <w:lang w:val="fr-FR"/>
              </w:rPr>
              <w:t>c</w:t>
            </w:r>
            <w:r w:rsidRPr="00A26B9A">
              <w:rPr>
                <w:rFonts w:cs="Arial"/>
                <w:lang w:val="fr-FR"/>
              </w:rPr>
              <w:t>anadienne de soins spirituels</w:t>
            </w:r>
            <w:r>
              <w:rPr>
                <w:rFonts w:cs="Arial"/>
                <w:lang w:val="fr-FR"/>
              </w:rPr>
              <w:t>/Canadian Association for Spiritual Care</w:t>
            </w:r>
          </w:p>
        </w:tc>
      </w:tr>
      <w:tr w:rsidR="00A4359F" w14:paraId="320A4E51" w14:textId="77777777" w:rsidTr="00A26B9A">
        <w:tc>
          <w:tcPr>
            <w:tcW w:w="4675" w:type="dxa"/>
          </w:tcPr>
          <w:p w14:paraId="0145002A" w14:textId="18568BBA" w:rsidR="00A4359F" w:rsidRDefault="00A4359F" w:rsidP="00A4359F">
            <w:pPr>
              <w:rPr>
                <w:rFonts w:cs="Arial"/>
              </w:rPr>
            </w:pPr>
            <w:r w:rsidRPr="009B710A">
              <w:t>[</w:t>
            </w:r>
            <w:proofErr w:type="spellStart"/>
            <w:r w:rsidRPr="009B710A">
              <w:t>Adresse</w:t>
            </w:r>
            <w:proofErr w:type="spellEnd"/>
            <w:r w:rsidRPr="009B710A">
              <w:t xml:space="preserve"> </w:t>
            </w:r>
            <w:proofErr w:type="spellStart"/>
            <w:r w:rsidRPr="009B710A">
              <w:t>électronique</w:t>
            </w:r>
            <w:proofErr w:type="spellEnd"/>
            <w:r w:rsidRPr="009B710A">
              <w:t>]</w:t>
            </w:r>
          </w:p>
        </w:tc>
        <w:tc>
          <w:tcPr>
            <w:tcW w:w="4675" w:type="dxa"/>
          </w:tcPr>
          <w:p w14:paraId="4F23F8BD" w14:textId="786644B4" w:rsidR="00A4359F" w:rsidRDefault="00A4359F" w:rsidP="00A4359F">
            <w:pPr>
              <w:rPr>
                <w:rFonts w:cs="Arial"/>
              </w:rPr>
            </w:pPr>
            <w:hyperlink r:id="rId8" w:history="1">
              <w:r w:rsidRPr="00B77435">
                <w:rPr>
                  <w:rStyle w:val="Hyperlink"/>
                  <w:rFonts w:cs="Arial"/>
                </w:rPr>
                <w:t>jhayward@spiritualcare.ca</w:t>
              </w:r>
            </w:hyperlink>
          </w:p>
        </w:tc>
      </w:tr>
      <w:tr w:rsidR="00A4359F" w14:paraId="6386E5EF" w14:textId="77777777" w:rsidTr="00A26B9A">
        <w:tc>
          <w:tcPr>
            <w:tcW w:w="4675" w:type="dxa"/>
          </w:tcPr>
          <w:p w14:paraId="506B4EB2" w14:textId="3435E7C6" w:rsidR="00A4359F" w:rsidRDefault="00A4359F" w:rsidP="00A4359F">
            <w:pPr>
              <w:rPr>
                <w:rFonts w:cs="Arial"/>
              </w:rPr>
            </w:pPr>
            <w:r w:rsidRPr="009B710A">
              <w:t>[</w:t>
            </w:r>
            <w:proofErr w:type="spellStart"/>
            <w:r w:rsidRPr="009B710A">
              <w:t>Téléphone</w:t>
            </w:r>
            <w:proofErr w:type="spellEnd"/>
            <w:r w:rsidRPr="009B710A">
              <w:t>]</w:t>
            </w:r>
          </w:p>
        </w:tc>
        <w:tc>
          <w:tcPr>
            <w:tcW w:w="4675" w:type="dxa"/>
          </w:tcPr>
          <w:p w14:paraId="3FB6D144" w14:textId="76E75F02" w:rsidR="00A4359F" w:rsidRDefault="00A4359F" w:rsidP="00A4359F">
            <w:pPr>
              <w:rPr>
                <w:rFonts w:cs="Arial"/>
              </w:rPr>
            </w:pPr>
            <w:r>
              <w:rPr>
                <w:rFonts w:cs="Arial"/>
              </w:rPr>
              <w:t>416-627-1333</w:t>
            </w:r>
          </w:p>
        </w:tc>
      </w:tr>
    </w:tbl>
    <w:p w14:paraId="0ACD0CFD" w14:textId="2EF58018" w:rsidR="00A26B9A" w:rsidRPr="00B25FDD" w:rsidRDefault="00A26B9A" w:rsidP="0047728E">
      <w:pPr>
        <w:rPr>
          <w:rFonts w:cs="Arial"/>
        </w:rPr>
      </w:pPr>
    </w:p>
    <w:p w14:paraId="1B19E881" w14:textId="6F2D9C93" w:rsidR="007B73A5" w:rsidRPr="00B25FDD" w:rsidRDefault="007B73A5" w:rsidP="0047728E">
      <w:pPr>
        <w:rPr>
          <w:rFonts w:cs="Arial"/>
        </w:rPr>
      </w:pPr>
    </w:p>
    <w:p w14:paraId="1480B7D0" w14:textId="5C67BDAC" w:rsidR="00FB3B14" w:rsidRPr="00303062" w:rsidRDefault="00FB3B14" w:rsidP="0047728E">
      <w:pPr>
        <w:rPr>
          <w:rFonts w:cs="Arial"/>
        </w:rPr>
      </w:pPr>
    </w:p>
    <w:sectPr w:rsidR="00FB3B14" w:rsidRPr="00303062" w:rsidSect="00645FCB">
      <w:headerReference w:type="default" r:id="rId9"/>
      <w:footerReference w:type="even" r:id="rId10"/>
      <w:footerReference w:type="default" r:id="rId11"/>
      <w:headerReference w:type="first" r:id="rId12"/>
      <w:pgSz w:w="12240" w:h="15840"/>
      <w:pgMar w:top="1302" w:right="1440" w:bottom="1440" w:left="1440" w:header="306" w:footer="25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93910" w14:textId="77777777" w:rsidR="00922F61" w:rsidRDefault="00922F61">
      <w:r>
        <w:separator/>
      </w:r>
    </w:p>
  </w:endnote>
  <w:endnote w:type="continuationSeparator" w:id="0">
    <w:p w14:paraId="00E9624F" w14:textId="77777777" w:rsidR="00922F61" w:rsidRDefault="00922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Futura Medium">
    <w:altName w:val="Arial"/>
    <w:panose1 w:val="020B0602020204020303"/>
    <w:charset w:val="B1"/>
    <w:family w:val="swiss"/>
    <w:pitch w:val="variable"/>
    <w:sig w:usb0="80000867" w:usb1="00000000" w:usb2="00000000" w:usb3="00000000" w:csb0="000001F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94BF9" w14:textId="77777777" w:rsidR="00FA481D" w:rsidRDefault="00303062" w:rsidP="00EC57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5A44D0C" w14:textId="77777777" w:rsidR="00FA481D" w:rsidRDefault="00FA481D" w:rsidP="00D50F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A64D7" w14:textId="77777777" w:rsidR="00FA481D" w:rsidRPr="00C62EE2" w:rsidRDefault="00FA481D" w:rsidP="002330D5">
    <w:pPr>
      <w:pStyle w:val="Footer"/>
      <w:framePr w:w="533" w:h="363" w:hRule="exact" w:wrap="none" w:vAnchor="text" w:hAnchor="page" w:x="10961" w:y="-314"/>
      <w:jc w:val="right"/>
      <w:rPr>
        <w:rFonts w:ascii="Futura Medium" w:hAnsi="Futura Medium" w:cs="Futura Medium"/>
        <w:color w:val="17448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AFA59" w14:textId="77777777" w:rsidR="00922F61" w:rsidRDefault="00922F61">
      <w:r>
        <w:separator/>
      </w:r>
    </w:p>
  </w:footnote>
  <w:footnote w:type="continuationSeparator" w:id="0">
    <w:p w14:paraId="5D065668" w14:textId="77777777" w:rsidR="00922F61" w:rsidRDefault="00922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EB248" w14:textId="77777777" w:rsidR="00FA481D" w:rsidRDefault="00FA481D" w:rsidP="00DD2C35">
    <w:pPr>
      <w:pStyle w:val="Header"/>
      <w:ind w:hanging="72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28" w:type="dxa"/>
      <w:tblInd w:w="-714" w:type="dxa"/>
      <w:tblLook w:val="04A0" w:firstRow="1" w:lastRow="0" w:firstColumn="1" w:lastColumn="0" w:noHBand="0" w:noVBand="1"/>
    </w:tblPr>
    <w:tblGrid>
      <w:gridCol w:w="5104"/>
      <w:gridCol w:w="5924"/>
    </w:tblGrid>
    <w:tr w:rsidR="00F277E8" w:rsidRPr="00E20B6A" w14:paraId="7126203A" w14:textId="77777777" w:rsidTr="00645FCB">
      <w:trPr>
        <w:trHeight w:val="1039"/>
      </w:trPr>
      <w:tc>
        <w:tcPr>
          <w:tcW w:w="5104" w:type="dxa"/>
          <w:shd w:val="clear" w:color="auto" w:fill="auto"/>
          <w:vAlign w:val="center"/>
        </w:tcPr>
        <w:p w14:paraId="6CD51986" w14:textId="77777777" w:rsidR="00FA481D" w:rsidRPr="00E20B6A" w:rsidRDefault="00303062" w:rsidP="00524448">
          <w:pPr>
            <w:pStyle w:val="Footer"/>
            <w:rPr>
              <w:rFonts w:cs="Arial"/>
              <w:color w:val="1F3864"/>
              <w:sz w:val="16"/>
              <w:szCs w:val="16"/>
            </w:rPr>
          </w:pPr>
          <w:r w:rsidRPr="00345C9E">
            <w:rPr>
              <w:noProof/>
            </w:rPr>
            <w:drawing>
              <wp:inline distT="0" distB="0" distL="0" distR="0" wp14:anchorId="240C084E" wp14:editId="7CA759BF">
                <wp:extent cx="2006600" cy="111760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6600" cy="1117600"/>
                        </a:xfrm>
                        <a:prstGeom prst="rect">
                          <a:avLst/>
                        </a:prstGeom>
                        <a:noFill/>
                        <a:ln>
                          <a:noFill/>
                        </a:ln>
                      </pic:spPr>
                    </pic:pic>
                  </a:graphicData>
                </a:graphic>
              </wp:inline>
            </w:drawing>
          </w:r>
        </w:p>
      </w:tc>
      <w:tc>
        <w:tcPr>
          <w:tcW w:w="5924" w:type="dxa"/>
          <w:shd w:val="clear" w:color="auto" w:fill="auto"/>
          <w:vAlign w:val="bottom"/>
        </w:tcPr>
        <w:p w14:paraId="464108D7" w14:textId="77777777" w:rsidR="00FA481D" w:rsidRPr="00BB0CAE" w:rsidRDefault="00303062" w:rsidP="00E20B6A">
          <w:pPr>
            <w:pStyle w:val="Footer"/>
            <w:ind w:left="-851" w:firstLine="851"/>
            <w:jc w:val="right"/>
            <w:rPr>
              <w:rFonts w:cs="Arial"/>
              <w:b/>
              <w:color w:val="194080"/>
              <w:spacing w:val="20"/>
              <w:sz w:val="20"/>
              <w:szCs w:val="20"/>
            </w:rPr>
          </w:pPr>
          <w:r w:rsidRPr="00BB0CAE">
            <w:rPr>
              <w:rFonts w:cs="Arial"/>
              <w:b/>
              <w:color w:val="194080"/>
              <w:spacing w:val="20"/>
              <w:sz w:val="20"/>
              <w:szCs w:val="20"/>
            </w:rPr>
            <w:t>CASC/ACSS</w:t>
          </w:r>
        </w:p>
        <w:p w14:paraId="47FCEDF5" w14:textId="77777777" w:rsidR="00FA481D" w:rsidRPr="000F0AD3" w:rsidRDefault="00303062" w:rsidP="00E20B6A">
          <w:pPr>
            <w:pStyle w:val="Footer"/>
            <w:ind w:left="-851" w:firstLine="851"/>
            <w:jc w:val="right"/>
            <w:rPr>
              <w:rFonts w:cs="Arial"/>
              <w:color w:val="194080"/>
              <w:sz w:val="20"/>
              <w:szCs w:val="20"/>
            </w:rPr>
          </w:pPr>
          <w:r w:rsidRPr="000F0AD3">
            <w:rPr>
              <w:rFonts w:cs="Arial"/>
              <w:color w:val="194080"/>
              <w:sz w:val="20"/>
              <w:szCs w:val="20"/>
            </w:rPr>
            <w:t>12</w:t>
          </w:r>
          <w:r>
            <w:rPr>
              <w:rFonts w:cs="Arial"/>
              <w:color w:val="194080"/>
              <w:sz w:val="20"/>
              <w:szCs w:val="20"/>
            </w:rPr>
            <w:t>-16715</w:t>
          </w:r>
          <w:r w:rsidRPr="000F0AD3">
            <w:rPr>
              <w:rFonts w:cs="Arial"/>
              <w:color w:val="194080"/>
              <w:sz w:val="20"/>
              <w:szCs w:val="20"/>
            </w:rPr>
            <w:t xml:space="preserve"> </w:t>
          </w:r>
          <w:r>
            <w:rPr>
              <w:rFonts w:cs="Arial"/>
              <w:color w:val="194080"/>
              <w:sz w:val="20"/>
              <w:szCs w:val="20"/>
            </w:rPr>
            <w:t>Yonge Street</w:t>
          </w:r>
        </w:p>
        <w:p w14:paraId="4D419F47" w14:textId="77777777" w:rsidR="00FA481D" w:rsidRPr="000F0AD3" w:rsidRDefault="00303062" w:rsidP="00E20B6A">
          <w:pPr>
            <w:pStyle w:val="Footer"/>
            <w:ind w:left="-851" w:firstLine="851"/>
            <w:jc w:val="right"/>
            <w:rPr>
              <w:rFonts w:cs="Arial"/>
              <w:color w:val="194080"/>
              <w:sz w:val="20"/>
              <w:szCs w:val="20"/>
            </w:rPr>
          </w:pPr>
          <w:r>
            <w:rPr>
              <w:rFonts w:cs="Arial"/>
              <w:color w:val="194080"/>
              <w:sz w:val="20"/>
              <w:szCs w:val="20"/>
            </w:rPr>
            <w:t>Newmarket</w:t>
          </w:r>
          <w:r w:rsidRPr="000F0AD3">
            <w:rPr>
              <w:rFonts w:cs="Arial"/>
              <w:color w:val="194080"/>
              <w:sz w:val="20"/>
              <w:szCs w:val="20"/>
            </w:rPr>
            <w:t>, ON L</w:t>
          </w:r>
          <w:r>
            <w:rPr>
              <w:rFonts w:cs="Arial"/>
              <w:color w:val="194080"/>
              <w:sz w:val="20"/>
              <w:szCs w:val="20"/>
            </w:rPr>
            <w:t>3X</w:t>
          </w:r>
          <w:r w:rsidRPr="000F0AD3">
            <w:rPr>
              <w:rFonts w:cs="Arial"/>
              <w:color w:val="194080"/>
              <w:sz w:val="20"/>
              <w:szCs w:val="20"/>
            </w:rPr>
            <w:t xml:space="preserve"> </w:t>
          </w:r>
          <w:r>
            <w:rPr>
              <w:rFonts w:cs="Arial"/>
              <w:color w:val="194080"/>
              <w:sz w:val="20"/>
              <w:szCs w:val="20"/>
            </w:rPr>
            <w:t>1Z4</w:t>
          </w:r>
        </w:p>
        <w:p w14:paraId="69884760" w14:textId="77777777" w:rsidR="00FA481D" w:rsidRPr="000F0AD3" w:rsidRDefault="00303062" w:rsidP="00E20B6A">
          <w:pPr>
            <w:pStyle w:val="Footer"/>
            <w:ind w:left="-851" w:firstLine="851"/>
            <w:jc w:val="right"/>
            <w:rPr>
              <w:rFonts w:cs="Arial"/>
              <w:color w:val="194080"/>
              <w:sz w:val="20"/>
              <w:szCs w:val="20"/>
            </w:rPr>
          </w:pPr>
          <w:r w:rsidRPr="000F0AD3">
            <w:rPr>
              <w:rFonts w:cs="Arial"/>
              <w:color w:val="194080"/>
              <w:sz w:val="20"/>
              <w:szCs w:val="20"/>
            </w:rPr>
            <w:t>1-866-442-2773</w:t>
          </w:r>
        </w:p>
        <w:p w14:paraId="2C270CE3" w14:textId="77777777" w:rsidR="00FA481D" w:rsidRPr="00E20B6A" w:rsidRDefault="00303062" w:rsidP="00E20B6A">
          <w:pPr>
            <w:pStyle w:val="Footer"/>
            <w:jc w:val="right"/>
            <w:rPr>
              <w:rFonts w:cs="Arial"/>
              <w:color w:val="1F3864"/>
              <w:sz w:val="16"/>
              <w:szCs w:val="16"/>
            </w:rPr>
          </w:pPr>
          <w:r w:rsidRPr="000F0AD3">
            <w:rPr>
              <w:rFonts w:cs="Arial"/>
              <w:color w:val="194080"/>
              <w:sz w:val="20"/>
              <w:szCs w:val="20"/>
            </w:rPr>
            <w:t>spiritualcare.c</w:t>
          </w:r>
          <w:r>
            <w:rPr>
              <w:rFonts w:cs="Arial"/>
              <w:color w:val="194080"/>
              <w:sz w:val="20"/>
              <w:szCs w:val="20"/>
            </w:rPr>
            <w:t>a</w:t>
          </w:r>
        </w:p>
      </w:tc>
    </w:tr>
  </w:tbl>
  <w:p w14:paraId="5EAF4103" w14:textId="77777777" w:rsidR="00FA481D" w:rsidRPr="00E20B6A" w:rsidRDefault="00303062" w:rsidP="00524448">
    <w:pPr>
      <w:pStyle w:val="Footer"/>
      <w:ind w:left="-851" w:firstLine="851"/>
      <w:rPr>
        <w:rFonts w:cs="Arial"/>
        <w:color w:val="1F3864"/>
        <w:sz w:val="16"/>
        <w:szCs w:val="16"/>
      </w:rPr>
    </w:pPr>
    <w:r>
      <w:rPr>
        <w:noProof/>
      </w:rPr>
      <mc:AlternateContent>
        <mc:Choice Requires="wpg">
          <w:drawing>
            <wp:anchor distT="0" distB="0" distL="114300" distR="114300" simplePos="0" relativeHeight="251659264" behindDoc="0" locked="0" layoutInCell="1" allowOverlap="1" wp14:anchorId="3B2AE42E" wp14:editId="778092D9">
              <wp:simplePos x="0" y="0"/>
              <wp:positionH relativeFrom="column">
                <wp:posOffset>5402580</wp:posOffset>
              </wp:positionH>
              <wp:positionV relativeFrom="paragraph">
                <wp:posOffset>-1718310</wp:posOffset>
              </wp:positionV>
              <wp:extent cx="1794984" cy="1013266"/>
              <wp:effectExtent l="0" t="317500" r="0" b="41275"/>
              <wp:wrapNone/>
              <wp:docPr id="10" name="Group 10"/>
              <wp:cNvGraphicFramePr/>
              <a:graphic xmlns:a="http://schemas.openxmlformats.org/drawingml/2006/main">
                <a:graphicData uri="http://schemas.microsoft.com/office/word/2010/wordprocessingGroup">
                  <wpg:wgp>
                    <wpg:cNvGrpSpPr/>
                    <wpg:grpSpPr>
                      <a:xfrm>
                        <a:off x="0" y="0"/>
                        <a:ext cx="1794984" cy="1013266"/>
                        <a:chOff x="-518160" y="-689619"/>
                        <a:chExt cx="5069731" cy="3317565"/>
                      </a:xfrm>
                    </wpg:grpSpPr>
                    <wps:wsp>
                      <wps:cNvPr id="11" name="Right Triangle 11"/>
                      <wps:cNvSpPr/>
                      <wps:spPr>
                        <a:xfrm flipH="1" flipV="1">
                          <a:off x="-518160" y="589280"/>
                          <a:ext cx="3586480" cy="1127760"/>
                        </a:xfrm>
                        <a:prstGeom prst="rtTriangle">
                          <a:avLst/>
                        </a:prstGeom>
                        <a:solidFill>
                          <a:srgbClr val="1C88C6">
                            <a:alpha val="4980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ight Triangle 12"/>
                      <wps:cNvSpPr/>
                      <wps:spPr>
                        <a:xfrm rot="12771750" flipH="1" flipV="1">
                          <a:off x="693946" y="-689619"/>
                          <a:ext cx="3857625" cy="2410632"/>
                        </a:xfrm>
                        <a:prstGeom prst="rtTriangle">
                          <a:avLst/>
                        </a:prstGeom>
                        <a:solidFill>
                          <a:srgbClr val="A8D08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ight Triangle 13"/>
                      <wps:cNvSpPr/>
                      <wps:spPr>
                        <a:xfrm rot="5400000" flipV="1">
                          <a:off x="1517083" y="612839"/>
                          <a:ext cx="2045971" cy="1984243"/>
                        </a:xfrm>
                        <a:prstGeom prst="rtTriangle">
                          <a:avLst/>
                        </a:prstGeom>
                        <a:solidFill>
                          <a:srgbClr val="19408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6D350EE3" id="Group 10" o:spid="_x0000_s1026" style="position:absolute;margin-left:425.4pt;margin-top:-135.3pt;width:141.35pt;height:79.8pt;z-index:251659264;mso-width-relative:margin;mso-height-relative:margin" coordorigin="-5181,-6896" coordsize="50697,331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">
              <v:shapetype id="_x0000_t6" coordsize="21600,21600" o:spt="6" path="m,l,21600r21600,xe">
                <v:stroke joinstyle="miter"/>
                <v:path gradientshapeok="t" o:connecttype="custom" o:connectlocs="0,0;0,10800;0,21600;10800,21600;21600,21600;10800,10800" textboxrect="1800,12600,12600,19800"/>
              </v:shapetype>
              <v:shape id="Right Triangle 11" o:spid="_x0000_s1027" type="#_x0000_t6" style="position:absolute;left:-5181;top:5892;width:35864;height:11278;flip:x y;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" fillcolor="#1c88c6" stroked="f" strokeweight="1pt">
                <v:fill opacity="32639f"/>
              </v:shape>
              <v:shape id="Right Triangle 12" o:spid="_x0000_s1028" type="#_x0000_t6" style="position:absolute;left:6939;top:-6896;width:38576;height:24106;rotation:-9642803fd;flip:x y;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" fillcolor="#a8d08d" stroked="f" strokeweight="1pt"/>
              <v:shape id="Right Triangle 13" o:spid="_x0000_s1029" type="#_x0000_t6" style="position:absolute;left:15170;top:6128;width:20460;height:19842;rotation:-90;flip:y;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" fillcolor="#194080" strokecolor="#1f3763 [1604]" strokeweight="1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02E6E"/>
    <w:multiLevelType w:val="hybridMultilevel"/>
    <w:tmpl w:val="E786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2F4E77"/>
    <w:multiLevelType w:val="hybridMultilevel"/>
    <w:tmpl w:val="38629AE8"/>
    <w:lvl w:ilvl="0" w:tplc="04090001">
      <w:start w:val="1"/>
      <w:numFmt w:val="bullet"/>
      <w:lvlText w:val=""/>
      <w:lvlJc w:val="left"/>
      <w:pPr>
        <w:ind w:left="720" w:hanging="360"/>
      </w:pPr>
      <w:rPr>
        <w:rFonts w:ascii="Symbol" w:hAnsi="Symbol"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221F7D"/>
    <w:multiLevelType w:val="hybridMultilevel"/>
    <w:tmpl w:val="593CE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3422945">
    <w:abstractNumId w:val="2"/>
  </w:num>
  <w:num w:numId="2" w16cid:durableId="1640064808">
    <w:abstractNumId w:val="0"/>
  </w:num>
  <w:num w:numId="3" w16cid:durableId="5760178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28E"/>
    <w:rsid w:val="000B00FE"/>
    <w:rsid w:val="00101C79"/>
    <w:rsid w:val="00143D07"/>
    <w:rsid w:val="001534FB"/>
    <w:rsid w:val="00202662"/>
    <w:rsid w:val="0027293D"/>
    <w:rsid w:val="002972E6"/>
    <w:rsid w:val="002E66F5"/>
    <w:rsid w:val="00303062"/>
    <w:rsid w:val="003620C6"/>
    <w:rsid w:val="003B1C01"/>
    <w:rsid w:val="003D024E"/>
    <w:rsid w:val="00413E32"/>
    <w:rsid w:val="0047728E"/>
    <w:rsid w:val="00494C07"/>
    <w:rsid w:val="004A1AE6"/>
    <w:rsid w:val="005C2E03"/>
    <w:rsid w:val="00737957"/>
    <w:rsid w:val="00740EE6"/>
    <w:rsid w:val="007B73A5"/>
    <w:rsid w:val="008264F9"/>
    <w:rsid w:val="00876A3A"/>
    <w:rsid w:val="008B2B1C"/>
    <w:rsid w:val="008E3B31"/>
    <w:rsid w:val="00922F61"/>
    <w:rsid w:val="00955D8F"/>
    <w:rsid w:val="00A26B9A"/>
    <w:rsid w:val="00A4359F"/>
    <w:rsid w:val="00AB2643"/>
    <w:rsid w:val="00B14B03"/>
    <w:rsid w:val="00B20A9F"/>
    <w:rsid w:val="00B25FDD"/>
    <w:rsid w:val="00B928F3"/>
    <w:rsid w:val="00BD494D"/>
    <w:rsid w:val="00CA45E9"/>
    <w:rsid w:val="00E922E9"/>
    <w:rsid w:val="00EF7E9B"/>
    <w:rsid w:val="00F604D6"/>
    <w:rsid w:val="00FA481D"/>
    <w:rsid w:val="00FA7289"/>
    <w:rsid w:val="00FB3B14"/>
    <w:rsid w:val="00FE1853"/>
    <w:rsid w:val="00FF616F"/>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5FE22"/>
  <w15:chartTrackingRefBased/>
  <w15:docId w15:val="{FAD728A0-2482-4347-872B-8F81B6AE5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28E"/>
    <w:rPr>
      <w:rFonts w:ascii="Arial" w:eastAsia="Calibri" w:hAnsi="Arial" w:cs="Times New Roman"/>
      <w:color w:val="161415"/>
      <w:sz w:val="22"/>
      <w:lang w:val="en-US"/>
    </w:rPr>
  </w:style>
  <w:style w:type="paragraph" w:styleId="Heading2">
    <w:name w:val="heading 2"/>
    <w:basedOn w:val="Normal"/>
    <w:next w:val="Normal"/>
    <w:link w:val="Heading2Char"/>
    <w:uiPriority w:val="9"/>
    <w:unhideWhenUsed/>
    <w:qFormat/>
    <w:rsid w:val="0047728E"/>
    <w:pPr>
      <w:keepNext/>
      <w:keepLines/>
      <w:spacing w:before="80" w:after="120"/>
      <w:outlineLvl w:val="1"/>
    </w:pPr>
    <w:rPr>
      <w:rFonts w:ascii="Calibri" w:eastAsia="Times New Roman" w:hAnsi="Calibri"/>
      <w:b/>
      <w:smallCaps/>
      <w:color w:val="1C88C6"/>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728E"/>
    <w:rPr>
      <w:rFonts w:ascii="Calibri" w:eastAsia="Times New Roman" w:hAnsi="Calibri" w:cs="Times New Roman"/>
      <w:b/>
      <w:smallCaps/>
      <w:color w:val="1C88C6"/>
      <w:sz w:val="36"/>
      <w:szCs w:val="26"/>
      <w:lang w:val="en-US"/>
    </w:rPr>
  </w:style>
  <w:style w:type="paragraph" w:styleId="Header">
    <w:name w:val="header"/>
    <w:basedOn w:val="Normal"/>
    <w:link w:val="HeaderChar"/>
    <w:uiPriority w:val="99"/>
    <w:unhideWhenUsed/>
    <w:rsid w:val="0047728E"/>
    <w:pPr>
      <w:tabs>
        <w:tab w:val="center" w:pos="4680"/>
        <w:tab w:val="right" w:pos="9360"/>
      </w:tabs>
    </w:pPr>
  </w:style>
  <w:style w:type="character" w:customStyle="1" w:styleId="HeaderChar">
    <w:name w:val="Header Char"/>
    <w:basedOn w:val="DefaultParagraphFont"/>
    <w:link w:val="Header"/>
    <w:uiPriority w:val="99"/>
    <w:rsid w:val="0047728E"/>
    <w:rPr>
      <w:rFonts w:ascii="Arial" w:eastAsia="Calibri" w:hAnsi="Arial" w:cs="Times New Roman"/>
      <w:color w:val="161415"/>
      <w:sz w:val="22"/>
      <w:lang w:val="en-US"/>
    </w:rPr>
  </w:style>
  <w:style w:type="paragraph" w:styleId="Footer">
    <w:name w:val="footer"/>
    <w:basedOn w:val="Normal"/>
    <w:link w:val="FooterChar"/>
    <w:uiPriority w:val="99"/>
    <w:unhideWhenUsed/>
    <w:rsid w:val="0047728E"/>
    <w:pPr>
      <w:tabs>
        <w:tab w:val="center" w:pos="4680"/>
        <w:tab w:val="right" w:pos="9360"/>
      </w:tabs>
    </w:pPr>
  </w:style>
  <w:style w:type="character" w:customStyle="1" w:styleId="FooterChar">
    <w:name w:val="Footer Char"/>
    <w:basedOn w:val="DefaultParagraphFont"/>
    <w:link w:val="Footer"/>
    <w:uiPriority w:val="99"/>
    <w:rsid w:val="0047728E"/>
    <w:rPr>
      <w:rFonts w:ascii="Arial" w:eastAsia="Calibri" w:hAnsi="Arial" w:cs="Times New Roman"/>
      <w:color w:val="161415"/>
      <w:sz w:val="22"/>
      <w:lang w:val="en-US"/>
    </w:rPr>
  </w:style>
  <w:style w:type="character" w:styleId="PageNumber">
    <w:name w:val="page number"/>
    <w:basedOn w:val="DefaultParagraphFont"/>
    <w:uiPriority w:val="99"/>
    <w:semiHidden/>
    <w:unhideWhenUsed/>
    <w:rsid w:val="0047728E"/>
  </w:style>
  <w:style w:type="character" w:styleId="Hyperlink">
    <w:name w:val="Hyperlink"/>
    <w:basedOn w:val="DefaultParagraphFont"/>
    <w:uiPriority w:val="99"/>
    <w:unhideWhenUsed/>
    <w:rsid w:val="007B73A5"/>
    <w:rPr>
      <w:color w:val="0563C1"/>
      <w:u w:val="single"/>
    </w:rPr>
  </w:style>
  <w:style w:type="paragraph" w:customStyle="1" w:styleId="xmsonormal">
    <w:name w:val="x_msonormal"/>
    <w:basedOn w:val="Normal"/>
    <w:rsid w:val="007B73A5"/>
    <w:pPr>
      <w:spacing w:before="100" w:beforeAutospacing="1" w:after="100" w:afterAutospacing="1"/>
    </w:pPr>
    <w:rPr>
      <w:rFonts w:ascii="Times New Roman" w:eastAsia="Times New Roman" w:hAnsi="Times New Roman"/>
      <w:color w:val="auto"/>
      <w:sz w:val="24"/>
      <w:lang w:val="en-CA" w:eastAsia="zh-CN"/>
    </w:rPr>
  </w:style>
  <w:style w:type="character" w:customStyle="1" w:styleId="apple-converted-space">
    <w:name w:val="apple-converted-space"/>
    <w:basedOn w:val="DefaultParagraphFont"/>
    <w:rsid w:val="007B73A5"/>
  </w:style>
  <w:style w:type="character" w:styleId="UnresolvedMention">
    <w:name w:val="Unresolved Mention"/>
    <w:basedOn w:val="DefaultParagraphFont"/>
    <w:uiPriority w:val="99"/>
    <w:semiHidden/>
    <w:unhideWhenUsed/>
    <w:rsid w:val="00494C07"/>
    <w:rPr>
      <w:color w:val="605E5C"/>
      <w:shd w:val="clear" w:color="auto" w:fill="E1DFDD"/>
    </w:rPr>
  </w:style>
  <w:style w:type="paragraph" w:styleId="ListParagraph">
    <w:name w:val="List Paragraph"/>
    <w:basedOn w:val="Normal"/>
    <w:uiPriority w:val="34"/>
    <w:qFormat/>
    <w:rsid w:val="00B25FDD"/>
    <w:pPr>
      <w:ind w:left="720"/>
      <w:contextualSpacing/>
    </w:pPr>
    <w:rPr>
      <w:rFonts w:asciiTheme="minorHAnsi" w:eastAsiaTheme="minorEastAsia" w:hAnsiTheme="minorHAnsi" w:cstheme="minorBidi"/>
      <w:color w:val="auto"/>
      <w:kern w:val="2"/>
      <w:sz w:val="24"/>
      <w:lang w:val="en-CA" w:eastAsia="zh-CN"/>
      <w14:ligatures w14:val="standardContextual"/>
    </w:rPr>
  </w:style>
  <w:style w:type="character" w:customStyle="1" w:styleId="oypena">
    <w:name w:val="oypena"/>
    <w:basedOn w:val="DefaultParagraphFont"/>
    <w:rsid w:val="00B25FDD"/>
  </w:style>
  <w:style w:type="table" w:styleId="TableGrid">
    <w:name w:val="Table Grid"/>
    <w:basedOn w:val="TableNormal"/>
    <w:uiPriority w:val="39"/>
    <w:rsid w:val="00A26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4359F"/>
    <w:pPr>
      <w:spacing w:before="100" w:beforeAutospacing="1" w:after="100" w:afterAutospacing="1"/>
    </w:pPr>
    <w:rPr>
      <w:rFonts w:ascii="Times New Roman" w:eastAsia="Times New Roman" w:hAnsi="Times New Roman"/>
      <w:color w:val="auto"/>
      <w:sz w:val="24"/>
      <w:lang w:val="en-C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62037">
      <w:bodyDiv w:val="1"/>
      <w:marLeft w:val="0"/>
      <w:marRight w:val="0"/>
      <w:marTop w:val="0"/>
      <w:marBottom w:val="0"/>
      <w:divBdr>
        <w:top w:val="none" w:sz="0" w:space="0" w:color="auto"/>
        <w:left w:val="none" w:sz="0" w:space="0" w:color="auto"/>
        <w:bottom w:val="none" w:sz="0" w:space="0" w:color="auto"/>
        <w:right w:val="none" w:sz="0" w:space="0" w:color="auto"/>
      </w:divBdr>
    </w:div>
    <w:div w:id="1059404140">
      <w:bodyDiv w:val="1"/>
      <w:marLeft w:val="0"/>
      <w:marRight w:val="0"/>
      <w:marTop w:val="0"/>
      <w:marBottom w:val="0"/>
      <w:divBdr>
        <w:top w:val="none" w:sz="0" w:space="0" w:color="auto"/>
        <w:left w:val="none" w:sz="0" w:space="0" w:color="auto"/>
        <w:bottom w:val="none" w:sz="0" w:space="0" w:color="auto"/>
        <w:right w:val="none" w:sz="0" w:space="0" w:color="auto"/>
      </w:divBdr>
    </w:div>
    <w:div w:id="1783960611">
      <w:bodyDiv w:val="1"/>
      <w:marLeft w:val="0"/>
      <w:marRight w:val="0"/>
      <w:marTop w:val="0"/>
      <w:marBottom w:val="0"/>
      <w:divBdr>
        <w:top w:val="none" w:sz="0" w:space="0" w:color="auto"/>
        <w:left w:val="none" w:sz="0" w:space="0" w:color="auto"/>
        <w:bottom w:val="none" w:sz="0" w:space="0" w:color="auto"/>
        <w:right w:val="none" w:sz="0" w:space="0" w:color="auto"/>
      </w:divBdr>
    </w:div>
    <w:div w:id="210195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ayward@spiritualcare.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Borrett</dc:creator>
  <cp:keywords/>
  <dc:description/>
  <cp:lastModifiedBy>Sarah Borrett</cp:lastModifiedBy>
  <cp:revision>2</cp:revision>
  <dcterms:created xsi:type="dcterms:W3CDTF">2023-10-04T17:54:00Z</dcterms:created>
  <dcterms:modified xsi:type="dcterms:W3CDTF">2023-10-04T17:54:00Z</dcterms:modified>
</cp:coreProperties>
</file>